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BE4B5" w14:textId="2DDAF778" w:rsidR="00691AA3" w:rsidRPr="000423EB" w:rsidRDefault="004315BA" w:rsidP="409E0908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0423EB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MODELO DE ATA </w:t>
      </w:r>
    </w:p>
    <w:p w14:paraId="47EBCDA1" w14:textId="071E237B" w:rsidR="008D5F8F" w:rsidRPr="000423EB" w:rsidRDefault="008D5F8F" w:rsidP="008D5F8F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0423EB">
        <w:rPr>
          <w:rFonts w:ascii="Calibri" w:hAnsi="Calibri" w:cs="Calibri"/>
          <w:b/>
          <w:sz w:val="24"/>
          <w:szCs w:val="24"/>
        </w:rPr>
        <w:t xml:space="preserve">ATA DA ASSEMBLEIA </w:t>
      </w:r>
      <w:r w:rsidR="00151104" w:rsidRPr="000423EB">
        <w:rPr>
          <w:rFonts w:ascii="Calibri" w:hAnsi="Calibri" w:cs="Calibri"/>
          <w:b/>
          <w:sz w:val="24"/>
          <w:szCs w:val="24"/>
        </w:rPr>
        <w:t>DE CAMPUS EXTRAORDINÁRIA</w:t>
      </w:r>
      <w:r w:rsidRPr="000423EB">
        <w:rPr>
          <w:rFonts w:ascii="Calibri" w:hAnsi="Calibri" w:cs="Calibri"/>
          <w:b/>
          <w:sz w:val="24"/>
          <w:szCs w:val="24"/>
        </w:rPr>
        <w:t xml:space="preserve"> – A</w:t>
      </w:r>
      <w:r w:rsidR="00151104" w:rsidRPr="000423EB">
        <w:rPr>
          <w:rFonts w:ascii="Calibri" w:hAnsi="Calibri" w:cs="Calibri"/>
          <w:b/>
          <w:sz w:val="24"/>
          <w:szCs w:val="24"/>
        </w:rPr>
        <w:t>CE</w:t>
      </w:r>
      <w:r w:rsidRPr="000423EB">
        <w:rPr>
          <w:rFonts w:ascii="Calibri" w:hAnsi="Calibri" w:cs="Calibri"/>
          <w:b/>
          <w:sz w:val="24"/>
          <w:szCs w:val="24"/>
        </w:rPr>
        <w:t xml:space="preserve"> </w:t>
      </w:r>
      <w:r w:rsidR="00151104" w:rsidRPr="000423EB">
        <w:rPr>
          <w:rFonts w:ascii="Calibri" w:hAnsi="Calibri" w:cs="Calibri"/>
          <w:b/>
          <w:sz w:val="24"/>
          <w:szCs w:val="24"/>
        </w:rPr>
        <w:t>– DO CAMPUS XXXXXXXXX</w:t>
      </w:r>
      <w:r w:rsidRPr="000423EB">
        <w:rPr>
          <w:rFonts w:ascii="Calibri" w:hAnsi="Calibri" w:cs="Calibri"/>
          <w:b/>
          <w:sz w:val="24"/>
          <w:szCs w:val="24"/>
        </w:rPr>
        <w:t xml:space="preserve"> DO SINDICATO NACIONAL DOS SERVIDORES FEDERAIS DA EDUCAÇÃO BÁSICA, PROFISSIONAL E TECNOLÓGICA – SINASEFE SEÇÃO SINDICAL SÃO PAULO, REALIZADA NO DIA </w:t>
      </w:r>
      <w:r w:rsidR="000423EB" w:rsidRPr="000423EB">
        <w:rPr>
          <w:rFonts w:ascii="Calibri" w:hAnsi="Calibri" w:cs="Calibri"/>
          <w:b/>
          <w:sz w:val="24"/>
          <w:szCs w:val="24"/>
        </w:rPr>
        <w:t>XXXXXXXX</w:t>
      </w:r>
      <w:r w:rsidRPr="000423EB">
        <w:rPr>
          <w:rFonts w:ascii="Calibri" w:hAnsi="Calibri" w:cs="Calibri"/>
          <w:b/>
          <w:sz w:val="24"/>
          <w:szCs w:val="24"/>
        </w:rPr>
        <w:t>.</w:t>
      </w:r>
      <w:r w:rsidRPr="000423EB">
        <w:rPr>
          <w:rFonts w:ascii="Calibri" w:hAnsi="Calibri" w:cs="Calibri"/>
          <w:sz w:val="24"/>
          <w:szCs w:val="24"/>
        </w:rPr>
        <w:t xml:space="preserve"> A partir das </w:t>
      </w:r>
      <w:r w:rsidR="000423EB" w:rsidRPr="000423EB">
        <w:rPr>
          <w:rFonts w:ascii="Calibri" w:hAnsi="Calibri" w:cs="Calibri"/>
          <w:sz w:val="24"/>
          <w:szCs w:val="24"/>
        </w:rPr>
        <w:t xml:space="preserve">XXXXXXX </w:t>
      </w:r>
      <w:r w:rsidRPr="000423EB">
        <w:rPr>
          <w:rFonts w:ascii="Calibri" w:hAnsi="Calibri" w:cs="Calibri"/>
          <w:sz w:val="24"/>
          <w:szCs w:val="24"/>
        </w:rPr>
        <w:t>horas, as e os filiados se reuniram</w:t>
      </w:r>
      <w:r w:rsidR="000423EB" w:rsidRPr="000423EB">
        <w:rPr>
          <w:rFonts w:ascii="Calibri" w:hAnsi="Calibri" w:cs="Calibri"/>
          <w:sz w:val="24"/>
          <w:szCs w:val="24"/>
        </w:rPr>
        <w:t xml:space="preserve">-se no local </w:t>
      </w:r>
      <w:proofErr w:type="spellStart"/>
      <w:r w:rsidR="000423EB" w:rsidRPr="000423EB">
        <w:rPr>
          <w:rFonts w:ascii="Calibri" w:hAnsi="Calibri" w:cs="Calibri"/>
          <w:sz w:val="24"/>
          <w:szCs w:val="24"/>
        </w:rPr>
        <w:t>xxxxxxxxxx</w:t>
      </w:r>
      <w:proofErr w:type="spellEnd"/>
      <w:r w:rsidR="000423EB" w:rsidRPr="000423EB">
        <w:rPr>
          <w:rFonts w:ascii="Calibri" w:hAnsi="Calibri" w:cs="Calibri"/>
          <w:sz w:val="24"/>
          <w:szCs w:val="24"/>
        </w:rPr>
        <w:t xml:space="preserve"> </w:t>
      </w:r>
      <w:r w:rsidRPr="000423EB">
        <w:rPr>
          <w:rFonts w:ascii="Calibri" w:hAnsi="Calibri" w:cs="Calibri"/>
          <w:sz w:val="24"/>
          <w:szCs w:val="24"/>
        </w:rPr>
        <w:t>e iniciaram a A</w:t>
      </w:r>
      <w:r w:rsidR="000423EB" w:rsidRPr="000423EB">
        <w:rPr>
          <w:rFonts w:ascii="Calibri" w:hAnsi="Calibri" w:cs="Calibri"/>
          <w:sz w:val="24"/>
          <w:szCs w:val="24"/>
        </w:rPr>
        <w:t>C</w:t>
      </w:r>
      <w:r w:rsidRPr="000423EB">
        <w:rPr>
          <w:rFonts w:ascii="Calibri" w:hAnsi="Calibri" w:cs="Calibri"/>
          <w:sz w:val="24"/>
          <w:szCs w:val="24"/>
        </w:rPr>
        <w:t xml:space="preserve">E às </w:t>
      </w:r>
      <w:proofErr w:type="spellStart"/>
      <w:r w:rsidR="000423EB" w:rsidRPr="000423EB">
        <w:rPr>
          <w:rFonts w:ascii="Calibri" w:hAnsi="Calibri" w:cs="Calibri"/>
          <w:sz w:val="24"/>
          <w:szCs w:val="24"/>
        </w:rPr>
        <w:t>xxxxxxxxx</w:t>
      </w:r>
      <w:proofErr w:type="spellEnd"/>
      <w:r w:rsidRPr="000423EB">
        <w:rPr>
          <w:rFonts w:ascii="Calibri" w:hAnsi="Calibri" w:cs="Calibri"/>
          <w:sz w:val="24"/>
          <w:szCs w:val="24"/>
        </w:rPr>
        <w:t xml:space="preserve"> horas e quinze minutos com a pauta: </w:t>
      </w:r>
      <w:r w:rsidRPr="000423EB">
        <w:rPr>
          <w:rFonts w:ascii="Calibri" w:hAnsi="Calibri" w:cs="Calibri"/>
          <w:b/>
          <w:bCs/>
          <w:sz w:val="24"/>
          <w:szCs w:val="24"/>
        </w:rPr>
        <w:t xml:space="preserve">1) Informes 2) </w:t>
      </w:r>
      <w:r w:rsidR="00684B73">
        <w:rPr>
          <w:rFonts w:ascii="Calibri" w:hAnsi="Calibri" w:cs="Calibri"/>
          <w:b/>
          <w:bCs/>
          <w:sz w:val="24"/>
          <w:szCs w:val="24"/>
        </w:rPr>
        <w:t xml:space="preserve">Eleição de delegado(s)/delegada(s) para o 36.º CONSINASEFE, a ser realizado em Brasília/DF, entre os dias 05 </w:t>
      </w:r>
      <w:proofErr w:type="gramStart"/>
      <w:r w:rsidR="00684B73">
        <w:rPr>
          <w:rFonts w:ascii="Calibri" w:hAnsi="Calibri" w:cs="Calibri"/>
          <w:b/>
          <w:bCs/>
          <w:sz w:val="24"/>
          <w:szCs w:val="24"/>
        </w:rPr>
        <w:t>a</w:t>
      </w:r>
      <w:proofErr w:type="gramEnd"/>
      <w:r w:rsidR="00684B73">
        <w:rPr>
          <w:rFonts w:ascii="Calibri" w:hAnsi="Calibri" w:cs="Calibri"/>
          <w:b/>
          <w:bCs/>
          <w:sz w:val="24"/>
          <w:szCs w:val="24"/>
        </w:rPr>
        <w:t xml:space="preserve"> 08 de setembro de 2024</w:t>
      </w:r>
      <w:r w:rsidRPr="000423EB">
        <w:rPr>
          <w:rFonts w:ascii="Calibri" w:hAnsi="Calibri" w:cs="Calibri"/>
          <w:b/>
          <w:bCs/>
          <w:sz w:val="24"/>
          <w:szCs w:val="24"/>
        </w:rPr>
        <w:t xml:space="preserve">. </w:t>
      </w:r>
      <w:r w:rsidRPr="000423EB">
        <w:rPr>
          <w:rFonts w:ascii="Calibri" w:hAnsi="Calibri" w:cs="Calibri"/>
          <w:sz w:val="24"/>
          <w:szCs w:val="24"/>
        </w:rPr>
        <w:t>Conduzida p</w:t>
      </w:r>
      <w:r w:rsidR="000423EB" w:rsidRPr="000423EB">
        <w:rPr>
          <w:rFonts w:ascii="Calibri" w:hAnsi="Calibri" w:cs="Calibri"/>
          <w:sz w:val="24"/>
          <w:szCs w:val="24"/>
        </w:rPr>
        <w:t xml:space="preserve">or </w:t>
      </w:r>
      <w:proofErr w:type="spellStart"/>
      <w:r w:rsidR="000423EB" w:rsidRPr="000423EB">
        <w:rPr>
          <w:rFonts w:ascii="Calibri" w:hAnsi="Calibri" w:cs="Calibri"/>
          <w:sz w:val="24"/>
          <w:szCs w:val="24"/>
        </w:rPr>
        <w:t>xxxxxxxxxxx</w:t>
      </w:r>
      <w:proofErr w:type="spellEnd"/>
      <w:r w:rsidR="000423EB" w:rsidRPr="000423EB">
        <w:rPr>
          <w:rFonts w:ascii="Calibri" w:hAnsi="Calibri" w:cs="Calibri"/>
          <w:sz w:val="24"/>
          <w:szCs w:val="24"/>
        </w:rPr>
        <w:t xml:space="preserve"> </w:t>
      </w:r>
      <w:r w:rsidRPr="000423EB">
        <w:rPr>
          <w:rFonts w:ascii="Calibri" w:hAnsi="Calibri" w:cs="Calibri"/>
          <w:sz w:val="24"/>
          <w:szCs w:val="24"/>
        </w:rPr>
        <w:t>foram feitas as seguintes discussões</w:t>
      </w:r>
      <w:r w:rsidRPr="000423EB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0423EB" w:rsidRPr="000423EB">
        <w:rPr>
          <w:rFonts w:ascii="Calibri" w:hAnsi="Calibri" w:cs="Calibri"/>
          <w:b/>
          <w:bCs/>
          <w:sz w:val="24"/>
          <w:szCs w:val="24"/>
        </w:rPr>
        <w:t xml:space="preserve"> XXXXXXXXXXXXXXXXXXXXXXXXXXXXXXXXXXXXXXXXXXXXXXXXXXXXXXXXXXXXXXXXXXXXXXXXXXXXXXX</w:t>
      </w:r>
      <w:r w:rsidRPr="000423EB">
        <w:rPr>
          <w:rFonts w:ascii="Calibri" w:hAnsi="Calibri" w:cs="Calibri"/>
          <w:sz w:val="24"/>
          <w:szCs w:val="24"/>
        </w:rPr>
        <w:t xml:space="preserve"> Não havendo nada mais a </w:t>
      </w:r>
      <w:proofErr w:type="gramStart"/>
      <w:r w:rsidRPr="000423EB">
        <w:rPr>
          <w:rFonts w:ascii="Calibri" w:hAnsi="Calibri" w:cs="Calibri"/>
          <w:sz w:val="24"/>
          <w:szCs w:val="24"/>
        </w:rPr>
        <w:t xml:space="preserve">tratar, </w:t>
      </w:r>
      <w:r w:rsidR="000423EB" w:rsidRPr="000423E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423EB" w:rsidRPr="000423EB">
        <w:rPr>
          <w:rFonts w:ascii="Calibri" w:hAnsi="Calibri" w:cs="Calibri"/>
          <w:sz w:val="24"/>
          <w:szCs w:val="24"/>
        </w:rPr>
        <w:t>xxxxxxx</w:t>
      </w:r>
      <w:proofErr w:type="spellEnd"/>
      <w:proofErr w:type="gramEnd"/>
      <w:r w:rsidR="000423EB" w:rsidRPr="000423EB">
        <w:rPr>
          <w:rFonts w:ascii="Calibri" w:hAnsi="Calibri" w:cs="Calibri"/>
          <w:sz w:val="24"/>
          <w:szCs w:val="24"/>
        </w:rPr>
        <w:t xml:space="preserve"> encerrou a ACE</w:t>
      </w:r>
      <w:r w:rsidRPr="000423EB">
        <w:rPr>
          <w:rFonts w:ascii="Calibri" w:hAnsi="Calibri" w:cs="Calibri"/>
          <w:sz w:val="24"/>
          <w:szCs w:val="24"/>
        </w:rPr>
        <w:t xml:space="preserve"> e eu, </w:t>
      </w:r>
      <w:proofErr w:type="spellStart"/>
      <w:r w:rsidR="000423EB" w:rsidRPr="000423EB">
        <w:rPr>
          <w:rFonts w:ascii="Calibri" w:hAnsi="Calibri" w:cs="Calibri"/>
          <w:sz w:val="24"/>
          <w:szCs w:val="24"/>
        </w:rPr>
        <w:t>xxxxxxxxxxx</w:t>
      </w:r>
      <w:proofErr w:type="spellEnd"/>
      <w:r w:rsidRPr="000423EB">
        <w:rPr>
          <w:rFonts w:ascii="Calibri" w:hAnsi="Calibri" w:cs="Calibri"/>
          <w:sz w:val="24"/>
          <w:szCs w:val="24"/>
        </w:rPr>
        <w:t xml:space="preserve">, lavrei a assinei a presente ata. </w:t>
      </w:r>
    </w:p>
    <w:p w14:paraId="3F2A1C6E" w14:textId="5FA0E480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32B8CE94" w14:textId="6ED18F7E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  <w:r w:rsidRPr="000423EB">
        <w:rPr>
          <w:rFonts w:ascii="Calibri" w:hAnsi="Calibri" w:cs="Calibri"/>
          <w:sz w:val="24"/>
          <w:szCs w:val="24"/>
        </w:rPr>
        <w:t>Colocar assinatura</w:t>
      </w:r>
    </w:p>
    <w:p w14:paraId="18A2EB17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4CF40E64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230E321B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3BC4651F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519C9503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40FA183D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435A8C20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3C4BDCFE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074AF397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14308053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5B237A16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1ACE3F8E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545DCF00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474EE85D" w14:textId="77777777" w:rsidR="000423EB" w:rsidRPr="000423EB" w:rsidRDefault="000423EB" w:rsidP="000423EB">
      <w:pPr>
        <w:contextualSpacing/>
        <w:jc w:val="center"/>
        <w:rPr>
          <w:rFonts w:ascii="Calibri" w:hAnsi="Calibri" w:cs="Calibri"/>
          <w:sz w:val="24"/>
          <w:szCs w:val="24"/>
        </w:rPr>
      </w:pPr>
    </w:p>
    <w:sectPr w:rsidR="000423EB" w:rsidRPr="000423EB" w:rsidSect="003C2C8F">
      <w:headerReference w:type="default" r:id="rId8"/>
      <w:footerReference w:type="default" r:id="rId9"/>
      <w:pgSz w:w="11906" w:h="16838"/>
      <w:pgMar w:top="1418" w:right="924" w:bottom="1418" w:left="1418" w:header="3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4BBAB" w14:textId="77777777" w:rsidR="00C3650A" w:rsidRDefault="0016499B">
      <w:pPr>
        <w:spacing w:after="0" w:line="240" w:lineRule="auto"/>
      </w:pPr>
      <w:r>
        <w:separator/>
      </w:r>
    </w:p>
  </w:endnote>
  <w:endnote w:type="continuationSeparator" w:id="0">
    <w:p w14:paraId="36540207" w14:textId="77777777" w:rsidR="00C3650A" w:rsidRDefault="0016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8F396" w14:textId="77777777" w:rsidR="00BF57D2" w:rsidRDefault="00BF57D2" w:rsidP="00295B4A">
    <w:pPr>
      <w:pBdr>
        <w:bottom w:val="single" w:sz="12" w:space="1" w:color="auto"/>
      </w:pBdr>
      <w:jc w:val="center"/>
      <w:rPr>
        <w:rFonts w:cs="Arial"/>
        <w:sz w:val="32"/>
        <w:szCs w:val="32"/>
      </w:rPr>
    </w:pPr>
  </w:p>
  <w:p w14:paraId="72A3D3EC" w14:textId="77777777" w:rsidR="00BF57D2" w:rsidRDefault="00BF57D2" w:rsidP="00295B4A">
    <w:pPr>
      <w:jc w:val="center"/>
      <w:rPr>
        <w:rFonts w:cs="Arial"/>
      </w:rPr>
    </w:pPr>
  </w:p>
  <w:p w14:paraId="76109936" w14:textId="7A9239F0" w:rsidR="00BF57D2" w:rsidRPr="006348B7" w:rsidRDefault="00FA6679" w:rsidP="006348B7">
    <w:pPr>
      <w:pStyle w:val="Cabealho"/>
      <w:jc w:val="center"/>
      <w:rPr>
        <w:sz w:val="18"/>
        <w:szCs w:val="18"/>
      </w:rPr>
    </w:pPr>
    <w:r w:rsidRPr="006348B7">
      <w:rPr>
        <w:sz w:val="18"/>
        <w:szCs w:val="18"/>
      </w:rPr>
      <w:t xml:space="preserve">Rua </w:t>
    </w:r>
    <w:r w:rsidR="00691AA3">
      <w:rPr>
        <w:sz w:val="18"/>
        <w:szCs w:val="18"/>
      </w:rPr>
      <w:t>Paulino Guimarães, 93 – Sala 10</w:t>
    </w:r>
    <w:r w:rsidRPr="006348B7">
      <w:rPr>
        <w:sz w:val="18"/>
        <w:szCs w:val="18"/>
      </w:rPr>
      <w:t xml:space="preserve"> – </w:t>
    </w:r>
    <w:r w:rsidR="00691AA3">
      <w:rPr>
        <w:sz w:val="18"/>
        <w:szCs w:val="18"/>
      </w:rPr>
      <w:t>Luz</w:t>
    </w:r>
    <w:r w:rsidRPr="006348B7">
      <w:rPr>
        <w:sz w:val="18"/>
        <w:szCs w:val="18"/>
      </w:rPr>
      <w:t xml:space="preserve"> – São Paulo – SP.</w:t>
    </w:r>
  </w:p>
  <w:p w14:paraId="7B745C87" w14:textId="0BEA7D82" w:rsidR="00BF57D2" w:rsidRPr="006348B7" w:rsidRDefault="00FA6679" w:rsidP="006348B7">
    <w:pPr>
      <w:pStyle w:val="Cabealho"/>
      <w:jc w:val="center"/>
      <w:rPr>
        <w:sz w:val="18"/>
        <w:szCs w:val="18"/>
      </w:rPr>
    </w:pPr>
    <w:r w:rsidRPr="006348B7">
      <w:rPr>
        <w:sz w:val="18"/>
        <w:szCs w:val="18"/>
      </w:rPr>
      <w:t>CEP: 01109-0</w:t>
    </w:r>
    <w:r w:rsidR="00DA49E8">
      <w:rPr>
        <w:sz w:val="18"/>
        <w:szCs w:val="18"/>
      </w:rPr>
      <w:t>2</w:t>
    </w:r>
    <w:r w:rsidRPr="006348B7">
      <w:rPr>
        <w:sz w:val="18"/>
        <w:szCs w:val="18"/>
      </w:rPr>
      <w:t>0 - Telefone (11) 3228-7208</w:t>
    </w:r>
  </w:p>
  <w:p w14:paraId="50A8F002" w14:textId="77777777" w:rsidR="00BF57D2" w:rsidRPr="006348B7" w:rsidRDefault="00FA6679" w:rsidP="006348B7">
    <w:pPr>
      <w:pStyle w:val="Cabealho"/>
      <w:jc w:val="center"/>
      <w:rPr>
        <w:sz w:val="18"/>
        <w:szCs w:val="18"/>
      </w:rPr>
    </w:pPr>
    <w:r w:rsidRPr="006348B7">
      <w:rPr>
        <w:sz w:val="18"/>
        <w:szCs w:val="18"/>
      </w:rPr>
      <w:t>CNPJ: 03.658.820/0008-30 IE: Isento</w:t>
    </w:r>
  </w:p>
  <w:p w14:paraId="79268B92" w14:textId="77777777" w:rsidR="00BF57D2" w:rsidRPr="006348B7" w:rsidRDefault="00FA6679" w:rsidP="006348B7">
    <w:pPr>
      <w:pStyle w:val="Rodap"/>
      <w:jc w:val="center"/>
      <w:rPr>
        <w:sz w:val="18"/>
        <w:szCs w:val="18"/>
      </w:rPr>
    </w:pPr>
    <w:r w:rsidRPr="006348B7">
      <w:rPr>
        <w:sz w:val="18"/>
        <w:szCs w:val="18"/>
      </w:rPr>
      <w:t xml:space="preserve">Portal: </w:t>
    </w:r>
    <w:hyperlink r:id="rId1" w:history="1">
      <w:r w:rsidRPr="006348B7">
        <w:rPr>
          <w:rStyle w:val="Hyperlink"/>
          <w:sz w:val="18"/>
          <w:szCs w:val="18"/>
        </w:rPr>
        <w:t>www.sinasefesp.org.br</w:t>
      </w:r>
    </w:hyperlink>
    <w:r w:rsidRPr="006348B7">
      <w:rPr>
        <w:sz w:val="18"/>
        <w:szCs w:val="18"/>
      </w:rPr>
      <w:t xml:space="preserve"> / e-mail: </w:t>
    </w:r>
    <w:hyperlink r:id="rId2" w:history="1">
      <w:r w:rsidRPr="006348B7">
        <w:rPr>
          <w:rStyle w:val="Hyperlink"/>
          <w:sz w:val="18"/>
          <w:szCs w:val="18"/>
        </w:rPr>
        <w:t>sinasefesp@sinasefesp.org.br</w:t>
      </w:r>
    </w:hyperlink>
  </w:p>
  <w:p w14:paraId="0D0B940D" w14:textId="77777777" w:rsidR="00BF57D2" w:rsidRDefault="00BF57D2" w:rsidP="006348B7">
    <w:pPr>
      <w:pStyle w:val="Cabealh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AE6F1" w14:textId="77777777" w:rsidR="00C3650A" w:rsidRDefault="0016499B">
      <w:pPr>
        <w:spacing w:after="0" w:line="240" w:lineRule="auto"/>
      </w:pPr>
      <w:r>
        <w:separator/>
      </w:r>
    </w:p>
  </w:footnote>
  <w:footnote w:type="continuationSeparator" w:id="0">
    <w:p w14:paraId="626D43C0" w14:textId="77777777" w:rsidR="00C3650A" w:rsidRDefault="00164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1BE22" w14:textId="77777777" w:rsidR="00BF57D2" w:rsidRPr="00E53666" w:rsidRDefault="00FA6679" w:rsidP="00295B4A">
    <w:pPr>
      <w:jc w:val="center"/>
      <w:rPr>
        <w:rFonts w:cs="Arial"/>
        <w:b/>
        <w:sz w:val="72"/>
        <w:szCs w:val="72"/>
      </w:rPr>
    </w:pPr>
    <w:r w:rsidRPr="00E53666">
      <w:rPr>
        <w:rFonts w:cs="Arial"/>
        <w:b/>
        <w:sz w:val="72"/>
        <w:szCs w:val="72"/>
      </w:rPr>
      <w:t>S</w:t>
    </w:r>
    <w:r w:rsidRPr="00E53666">
      <w:rPr>
        <w:rFonts w:cs="Arial"/>
        <w:b/>
        <w:noProof/>
        <w:sz w:val="72"/>
        <w:szCs w:val="72"/>
        <w:lang w:eastAsia="pt-BR"/>
      </w:rPr>
      <w:drawing>
        <wp:inline distT="0" distB="0" distL="0" distR="0" wp14:anchorId="07C22FB5" wp14:editId="07777777">
          <wp:extent cx="390525" cy="419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53666">
      <w:rPr>
        <w:rFonts w:cs="Arial"/>
        <w:b/>
        <w:sz w:val="72"/>
        <w:szCs w:val="72"/>
      </w:rPr>
      <w:t>NASEFE</w:t>
    </w:r>
    <w:r>
      <w:rPr>
        <w:rFonts w:cs="Arial"/>
        <w:b/>
        <w:sz w:val="72"/>
        <w:szCs w:val="72"/>
      </w:rPr>
      <w:t xml:space="preserve"> </w:t>
    </w:r>
    <w:r w:rsidRPr="00E53666">
      <w:rPr>
        <w:rFonts w:cs="Arial"/>
        <w:b/>
        <w:sz w:val="72"/>
        <w:szCs w:val="72"/>
      </w:rPr>
      <w:t>SP</w:t>
    </w:r>
  </w:p>
  <w:p w14:paraId="5CE17242" w14:textId="77777777" w:rsidR="00BF57D2" w:rsidRDefault="00FA6679" w:rsidP="006348B7">
    <w:pPr>
      <w:pStyle w:val="Cabealho"/>
      <w:jc w:val="center"/>
      <w:rPr>
        <w:sz w:val="18"/>
        <w:szCs w:val="18"/>
      </w:rPr>
    </w:pPr>
    <w:r w:rsidRPr="00A8014B">
      <w:rPr>
        <w:sz w:val="18"/>
        <w:szCs w:val="18"/>
      </w:rPr>
      <w:t xml:space="preserve">Sindicato Nacional </w:t>
    </w:r>
    <w:r>
      <w:rPr>
        <w:sz w:val="18"/>
        <w:szCs w:val="18"/>
      </w:rPr>
      <w:t>dos Servidores Federais da Educação Básica, Profissional e Tecnológica</w:t>
    </w:r>
  </w:p>
  <w:p w14:paraId="52E0697C" w14:textId="77777777" w:rsidR="00BF57D2" w:rsidRDefault="00FA6679" w:rsidP="00295B4A">
    <w:pPr>
      <w:pStyle w:val="Cabealho"/>
      <w:jc w:val="center"/>
      <w:rPr>
        <w:rFonts w:cs="Arial"/>
        <w:sz w:val="18"/>
      </w:rPr>
    </w:pPr>
    <w:r>
      <w:rPr>
        <w:rFonts w:cs="Arial"/>
        <w:sz w:val="18"/>
      </w:rPr>
      <w:t>Seção Sindical de São Paulo</w:t>
    </w:r>
  </w:p>
  <w:p w14:paraId="19236139" w14:textId="77777777" w:rsidR="00BF57D2" w:rsidRPr="00295B4A" w:rsidRDefault="00FA6679" w:rsidP="00295B4A">
    <w:pPr>
      <w:rPr>
        <w:rFonts w:cs="Arial"/>
        <w:b/>
      </w:rPr>
    </w:pPr>
    <w:r>
      <w:t>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728D7"/>
    <w:multiLevelType w:val="hybridMultilevel"/>
    <w:tmpl w:val="18A2445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940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79"/>
    <w:rsid w:val="000423EB"/>
    <w:rsid w:val="00151104"/>
    <w:rsid w:val="0016499B"/>
    <w:rsid w:val="004315BA"/>
    <w:rsid w:val="00684B73"/>
    <w:rsid w:val="00691AA3"/>
    <w:rsid w:val="006F2366"/>
    <w:rsid w:val="007C7F3C"/>
    <w:rsid w:val="008557E9"/>
    <w:rsid w:val="008D5F8F"/>
    <w:rsid w:val="00A6079E"/>
    <w:rsid w:val="00AD4BA3"/>
    <w:rsid w:val="00BF57D2"/>
    <w:rsid w:val="00C3650A"/>
    <w:rsid w:val="00D035FB"/>
    <w:rsid w:val="00DA49E8"/>
    <w:rsid w:val="00E5129F"/>
    <w:rsid w:val="00FA324B"/>
    <w:rsid w:val="00FA6679"/>
    <w:rsid w:val="07A67B81"/>
    <w:rsid w:val="0810327B"/>
    <w:rsid w:val="111EC562"/>
    <w:rsid w:val="19410DB7"/>
    <w:rsid w:val="1ADCDE18"/>
    <w:rsid w:val="1EF470E8"/>
    <w:rsid w:val="22209F8D"/>
    <w:rsid w:val="29585E8C"/>
    <w:rsid w:val="29E9D33F"/>
    <w:rsid w:val="31A401F2"/>
    <w:rsid w:val="3BCA97E5"/>
    <w:rsid w:val="409E0908"/>
    <w:rsid w:val="41426BD3"/>
    <w:rsid w:val="41D3E086"/>
    <w:rsid w:val="4798BE79"/>
    <w:rsid w:val="4F2049F7"/>
    <w:rsid w:val="51FB4C3F"/>
    <w:rsid w:val="6294E739"/>
    <w:rsid w:val="6346E2B1"/>
    <w:rsid w:val="717551FC"/>
    <w:rsid w:val="7450C96E"/>
    <w:rsid w:val="7BD7DFC2"/>
    <w:rsid w:val="7E6F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1B3A"/>
  <w15:chartTrackingRefBased/>
  <w15:docId w15:val="{F5CD115C-036F-40BE-BBE6-F724AEA7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A667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8"/>
      <w:szCs w:val="28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FA6679"/>
    <w:rPr>
      <w:rFonts w:ascii="Arial" w:eastAsia="Times New Roman" w:hAnsi="Arial" w:cs="Times New Roman"/>
      <w:sz w:val="28"/>
      <w:szCs w:val="28"/>
      <w:lang w:eastAsia="pt-BR"/>
    </w:rPr>
  </w:style>
  <w:style w:type="paragraph" w:styleId="Rodap">
    <w:name w:val="footer"/>
    <w:basedOn w:val="Normal"/>
    <w:link w:val="RodapChar"/>
    <w:uiPriority w:val="99"/>
    <w:rsid w:val="00FA667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8"/>
      <w:szCs w:val="28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A6679"/>
    <w:rPr>
      <w:rFonts w:ascii="Arial" w:eastAsia="Times New Roman" w:hAnsi="Arial" w:cs="Times New Roman"/>
      <w:sz w:val="28"/>
      <w:szCs w:val="28"/>
      <w:lang w:eastAsia="pt-BR"/>
    </w:rPr>
  </w:style>
  <w:style w:type="character" w:styleId="Hyperlink">
    <w:name w:val="Hyperlink"/>
    <w:uiPriority w:val="99"/>
    <w:rsid w:val="00FA6679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C7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nasefesp@sinasefesp.org.br" TargetMode="External"/><Relationship Id="rId1" Type="http://schemas.openxmlformats.org/officeDocument/2006/relationships/hyperlink" Target="http://www.sinasefes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A2FA9-006F-45DC-9BF9-7C0E0B27C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PICHAU</dc:creator>
  <cp:keywords/>
  <dc:description/>
  <cp:lastModifiedBy>Grazielle Nayara Felício Silva</cp:lastModifiedBy>
  <cp:revision>2</cp:revision>
  <dcterms:created xsi:type="dcterms:W3CDTF">2024-08-05T21:35:00Z</dcterms:created>
  <dcterms:modified xsi:type="dcterms:W3CDTF">2024-08-05T21:35:00Z</dcterms:modified>
</cp:coreProperties>
</file>